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7494FC9B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ZABURZEŃ PSYCHICZNYCH I CAŁOŚCIOWYCH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W TYM ZESPOŁU ASPERGERA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dla pracowników kadry dydaktycznej i dydaktyczno- badawczej, oraz pracowników kadry kierowniczej i administracyjnej w ramach projektu „DUO Uniwersytet Śląski Uczelnią Dostępną Uniwersalną Otwartą”</w:t>
      </w:r>
    </w:p>
    <w:p w14:paraId="40634341" w14:textId="13B56577" w:rsidR="008F4BE1" w:rsidRPr="00467CF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21151EF4" w14:textId="6BCC1BF4" w:rsidR="008F4BE1" w:rsidRPr="00467CF1" w:rsidRDefault="006A1FD8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NABÓR ODBĘDZIE SIĘ W DNIACH od 22</w:t>
      </w:r>
      <w:r w:rsidR="008F4BE1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333333"/>
          <w:sz w:val="24"/>
          <w:szCs w:val="24"/>
        </w:rPr>
        <w:t>lutego 2021</w:t>
      </w: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5C43571E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wpisanie „Szkolenie z zakresu zaburzeń psychicznych i całościowych w tym zespołu Aspergera”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3E95D4E6" w14:textId="31AD2CD4" w:rsidR="008F4BE1" w:rsidRPr="00467CF1" w:rsidRDefault="006B38F4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3143642C" w14:textId="69F0BEA6" w:rsidR="0008698B" w:rsidRPr="00483D8E" w:rsidRDefault="006A1FD8" w:rsidP="008F4BE1">
      <w:pPr>
        <w:shd w:val="clear" w:color="auto" w:fill="FFFFFF"/>
        <w:spacing w:after="150"/>
        <w:rPr>
          <w:rFonts w:ascii="Helvetica" w:hAnsi="Helvetica" w:cs="Helvetica"/>
          <w:color w:val="FF0000"/>
          <w:sz w:val="24"/>
          <w:szCs w:val="24"/>
        </w:rPr>
      </w:pPr>
      <w:r w:rsidRPr="00483D8E">
        <w:rPr>
          <w:rFonts w:ascii="Helvetica" w:hAnsi="Helvetica" w:cs="Helvetica"/>
          <w:color w:val="FF0000"/>
          <w:sz w:val="24"/>
          <w:szCs w:val="24"/>
        </w:rPr>
        <w:t>03</w:t>
      </w:r>
      <w:r w:rsidR="0008698B" w:rsidRPr="00483D8E">
        <w:rPr>
          <w:rFonts w:ascii="Helvetica" w:hAnsi="Helvetica" w:cs="Helvetica"/>
          <w:color w:val="FF0000"/>
          <w:sz w:val="24"/>
          <w:szCs w:val="24"/>
        </w:rPr>
        <w:t>.0</w:t>
      </w:r>
      <w:r w:rsidRPr="00483D8E">
        <w:rPr>
          <w:rFonts w:ascii="Helvetica" w:hAnsi="Helvetica" w:cs="Helvetica"/>
          <w:color w:val="FF0000"/>
          <w:sz w:val="24"/>
          <w:szCs w:val="24"/>
        </w:rPr>
        <w:t>3</w:t>
      </w:r>
      <w:r w:rsidR="0008698B" w:rsidRPr="00483D8E">
        <w:rPr>
          <w:rFonts w:ascii="Helvetica" w:hAnsi="Helvetica" w:cs="Helvetica"/>
          <w:color w:val="FF0000"/>
          <w:sz w:val="24"/>
          <w:szCs w:val="24"/>
        </w:rPr>
        <w:t>.202</w:t>
      </w:r>
      <w:r w:rsidRPr="00483D8E">
        <w:rPr>
          <w:rFonts w:ascii="Helvetica" w:hAnsi="Helvetica" w:cs="Helvetica"/>
          <w:color w:val="FF0000"/>
          <w:sz w:val="24"/>
          <w:szCs w:val="24"/>
        </w:rPr>
        <w:t>1</w:t>
      </w:r>
      <w:r w:rsidR="0008698B" w:rsidRPr="00483D8E">
        <w:rPr>
          <w:rFonts w:ascii="Helvetica" w:hAnsi="Helvetica" w:cs="Helvetica"/>
          <w:color w:val="FF0000"/>
          <w:sz w:val="24"/>
          <w:szCs w:val="24"/>
        </w:rPr>
        <w:t xml:space="preserve"> Grupa 1</w:t>
      </w:r>
      <w:r w:rsidRPr="00483D8E">
        <w:rPr>
          <w:rFonts w:ascii="Helvetica" w:hAnsi="Helvetica" w:cs="Helvetica"/>
          <w:color w:val="FF0000"/>
          <w:sz w:val="24"/>
          <w:szCs w:val="24"/>
        </w:rPr>
        <w:t xml:space="preserve"> nabór do dnia 01.03.2021</w:t>
      </w:r>
      <w:r w:rsidR="00483D8E">
        <w:rPr>
          <w:rFonts w:ascii="Helvetica" w:hAnsi="Helvetica" w:cs="Helvetica"/>
          <w:color w:val="FF0000"/>
          <w:sz w:val="24"/>
          <w:szCs w:val="24"/>
        </w:rPr>
        <w:t>*</w:t>
      </w:r>
    </w:p>
    <w:p w14:paraId="2EA5F674" w14:textId="53CEC7EF" w:rsidR="0008698B" w:rsidRPr="00483D8E" w:rsidRDefault="0008698B" w:rsidP="008F4BE1">
      <w:pPr>
        <w:shd w:val="clear" w:color="auto" w:fill="FFFFFF"/>
        <w:spacing w:after="150"/>
        <w:rPr>
          <w:rFonts w:ascii="Helvetica" w:hAnsi="Helvetica" w:cs="Helvetica"/>
          <w:color w:val="FF0000"/>
          <w:sz w:val="24"/>
          <w:szCs w:val="24"/>
        </w:rPr>
      </w:pPr>
      <w:r w:rsidRPr="00483D8E">
        <w:rPr>
          <w:rFonts w:ascii="Helvetica" w:hAnsi="Helvetica" w:cs="Helvetica"/>
          <w:color w:val="FF0000"/>
          <w:sz w:val="24"/>
          <w:szCs w:val="24"/>
        </w:rPr>
        <w:t>1</w:t>
      </w:r>
      <w:r w:rsidR="006A1FD8" w:rsidRPr="00483D8E">
        <w:rPr>
          <w:rFonts w:ascii="Helvetica" w:hAnsi="Helvetica" w:cs="Helvetica"/>
          <w:color w:val="FF0000"/>
          <w:sz w:val="24"/>
          <w:szCs w:val="24"/>
        </w:rPr>
        <w:t>0</w:t>
      </w:r>
      <w:r w:rsidRPr="00483D8E">
        <w:rPr>
          <w:rFonts w:ascii="Helvetica" w:hAnsi="Helvetica" w:cs="Helvetica"/>
          <w:color w:val="FF0000"/>
          <w:sz w:val="24"/>
          <w:szCs w:val="24"/>
        </w:rPr>
        <w:t>.0</w:t>
      </w:r>
      <w:r w:rsidR="006A1FD8" w:rsidRPr="00483D8E">
        <w:rPr>
          <w:rFonts w:ascii="Helvetica" w:hAnsi="Helvetica" w:cs="Helvetica"/>
          <w:color w:val="FF0000"/>
          <w:sz w:val="24"/>
          <w:szCs w:val="24"/>
        </w:rPr>
        <w:t>3.2021</w:t>
      </w:r>
      <w:r w:rsidRPr="00483D8E">
        <w:rPr>
          <w:rFonts w:ascii="Helvetica" w:hAnsi="Helvetica" w:cs="Helvetica"/>
          <w:color w:val="FF0000"/>
          <w:sz w:val="24"/>
          <w:szCs w:val="24"/>
        </w:rPr>
        <w:t xml:space="preserve"> Grupa 2</w:t>
      </w:r>
      <w:r w:rsidR="006A1FD8" w:rsidRPr="00483D8E">
        <w:rPr>
          <w:rFonts w:ascii="Helvetica" w:hAnsi="Helvetica" w:cs="Helvetica"/>
          <w:color w:val="FF0000"/>
          <w:sz w:val="24"/>
          <w:szCs w:val="24"/>
        </w:rPr>
        <w:t xml:space="preserve"> nabór do dnia 08.03.2021</w:t>
      </w:r>
      <w:r w:rsidR="00483D8E">
        <w:rPr>
          <w:rFonts w:ascii="Helvetica" w:hAnsi="Helvetica" w:cs="Helvetica"/>
          <w:color w:val="FF0000"/>
          <w:sz w:val="24"/>
          <w:szCs w:val="24"/>
        </w:rPr>
        <w:t>*</w:t>
      </w:r>
    </w:p>
    <w:p w14:paraId="216C1469" w14:textId="7FF393A8" w:rsidR="0008698B" w:rsidRPr="00467CF1" w:rsidRDefault="006A1FD8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17</w:t>
      </w:r>
      <w:r w:rsidR="0008698B" w:rsidRPr="00467CF1">
        <w:rPr>
          <w:rFonts w:ascii="Helvetica" w:hAnsi="Helvetica" w:cs="Helvetica"/>
          <w:color w:val="333333"/>
          <w:sz w:val="24"/>
          <w:szCs w:val="24"/>
        </w:rPr>
        <w:t>.0</w:t>
      </w:r>
      <w:r>
        <w:rPr>
          <w:rFonts w:ascii="Helvetica" w:hAnsi="Helvetica" w:cs="Helvetica"/>
          <w:color w:val="333333"/>
          <w:sz w:val="24"/>
          <w:szCs w:val="24"/>
        </w:rPr>
        <w:t>3</w:t>
      </w:r>
      <w:r w:rsidR="0008698B" w:rsidRPr="00467CF1">
        <w:rPr>
          <w:rFonts w:ascii="Helvetica" w:hAnsi="Helvetica" w:cs="Helvetica"/>
          <w:color w:val="333333"/>
          <w:sz w:val="24"/>
          <w:szCs w:val="24"/>
        </w:rPr>
        <w:t>.202</w:t>
      </w:r>
      <w:r>
        <w:rPr>
          <w:rFonts w:ascii="Helvetica" w:hAnsi="Helvetica" w:cs="Helvetica"/>
          <w:color w:val="333333"/>
          <w:sz w:val="24"/>
          <w:szCs w:val="24"/>
        </w:rPr>
        <w:t>1</w:t>
      </w:r>
      <w:r w:rsidR="0008698B" w:rsidRPr="00467CF1">
        <w:rPr>
          <w:rFonts w:ascii="Helvetica" w:hAnsi="Helvetica" w:cs="Helvetica"/>
          <w:color w:val="333333"/>
          <w:sz w:val="24"/>
          <w:szCs w:val="24"/>
        </w:rPr>
        <w:t xml:space="preserve"> Grupa 3</w:t>
      </w:r>
      <w:r>
        <w:rPr>
          <w:rFonts w:ascii="Helvetica" w:hAnsi="Helvetica" w:cs="Helvetica"/>
          <w:color w:val="333333"/>
          <w:sz w:val="24"/>
          <w:szCs w:val="24"/>
        </w:rPr>
        <w:t xml:space="preserve"> nabór do dnia 15.03.2021</w:t>
      </w:r>
    </w:p>
    <w:p w14:paraId="66E65262" w14:textId="230C266B" w:rsidR="0008698B" w:rsidRDefault="006A1FD8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19</w:t>
      </w:r>
      <w:r w:rsidR="0008698B" w:rsidRPr="00467CF1">
        <w:rPr>
          <w:rFonts w:ascii="Helvetica" w:hAnsi="Helvetica" w:cs="Helvetica"/>
          <w:color w:val="333333"/>
          <w:sz w:val="24"/>
          <w:szCs w:val="24"/>
        </w:rPr>
        <w:t>.0</w:t>
      </w:r>
      <w:r>
        <w:rPr>
          <w:rFonts w:ascii="Helvetica" w:hAnsi="Helvetica" w:cs="Helvetica"/>
          <w:color w:val="333333"/>
          <w:sz w:val="24"/>
          <w:szCs w:val="24"/>
        </w:rPr>
        <w:t>3</w:t>
      </w:r>
      <w:r w:rsidR="0008698B" w:rsidRPr="00467CF1">
        <w:rPr>
          <w:rFonts w:ascii="Helvetica" w:hAnsi="Helvetica" w:cs="Helvetica"/>
          <w:color w:val="333333"/>
          <w:sz w:val="24"/>
          <w:szCs w:val="24"/>
        </w:rPr>
        <w:t>.202</w:t>
      </w:r>
      <w:r>
        <w:rPr>
          <w:rFonts w:ascii="Helvetica" w:hAnsi="Helvetica" w:cs="Helvetica"/>
          <w:color w:val="333333"/>
          <w:sz w:val="24"/>
          <w:szCs w:val="24"/>
        </w:rPr>
        <w:t>1</w:t>
      </w:r>
      <w:r w:rsidR="0008698B" w:rsidRPr="00467CF1">
        <w:rPr>
          <w:rFonts w:ascii="Helvetica" w:hAnsi="Helvetica" w:cs="Helvetica"/>
          <w:color w:val="333333"/>
          <w:sz w:val="24"/>
          <w:szCs w:val="24"/>
        </w:rPr>
        <w:t xml:space="preserve"> Grupa 4</w:t>
      </w:r>
      <w:r>
        <w:rPr>
          <w:rFonts w:ascii="Helvetica" w:hAnsi="Helvetica" w:cs="Helvetica"/>
          <w:color w:val="333333"/>
          <w:sz w:val="24"/>
          <w:szCs w:val="24"/>
        </w:rPr>
        <w:t xml:space="preserve"> nabór do dnia 17.03.2021</w:t>
      </w:r>
    </w:p>
    <w:p w14:paraId="505991E3" w14:textId="7263B5D5" w:rsidR="006A1FD8" w:rsidRDefault="006A1FD8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24.03.2021 Grupa 5 nabór do dnia 22.03.2021</w:t>
      </w:r>
    </w:p>
    <w:p w14:paraId="21667358" w14:textId="31DF3C9F" w:rsidR="006A1FD8" w:rsidRDefault="006A1FD8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31.03.2021 Grupa 6 nabór do dnia 29.03.2021</w:t>
      </w:r>
    </w:p>
    <w:p w14:paraId="3ED90FAA" w14:textId="7358E534" w:rsidR="00483D8E" w:rsidRDefault="00483D8E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07.04.2021 Grupa 7 nabór do dnia 05.04.2021</w:t>
      </w:r>
    </w:p>
    <w:p w14:paraId="741CFB9C" w14:textId="12AAFD48" w:rsidR="00483D8E" w:rsidRDefault="00483D8E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12.04.2021 Grupa 8 nabór do dnia 07.04.2021</w:t>
      </w:r>
    </w:p>
    <w:p w14:paraId="55B0094B" w14:textId="41945F68" w:rsidR="00483D8E" w:rsidRDefault="00483D8E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83D8E">
        <w:rPr>
          <w:rFonts w:ascii="Helvetica" w:hAnsi="Helvetica" w:cs="Helvetica"/>
          <w:color w:val="FF0000"/>
          <w:sz w:val="24"/>
          <w:szCs w:val="24"/>
        </w:rPr>
        <w:t>*</w:t>
      </w:r>
      <w:r>
        <w:rPr>
          <w:rFonts w:ascii="Helvetica" w:hAnsi="Helvetica" w:cs="Helvetica"/>
          <w:color w:val="333333"/>
          <w:sz w:val="24"/>
          <w:szCs w:val="24"/>
        </w:rPr>
        <w:t xml:space="preserve"> rekrutacja zakończona</w:t>
      </w:r>
    </w:p>
    <w:p w14:paraId="5B9D9097" w14:textId="1CD5AE76" w:rsidR="00C6684E" w:rsidRPr="00467CF1" w:rsidRDefault="00C6684E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Wszystkie szkolenia odbędą się w godzinach 09.00 – 14.00</w:t>
      </w:r>
    </w:p>
    <w:p w14:paraId="35E66028" w14:textId="77777777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u w:val="single"/>
        </w:rPr>
      </w:pP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0B57376F" w14:textId="77777777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467CF1">
        <w:rPr>
          <w:rFonts w:ascii="Helvetica" w:hAnsi="Helvetica" w:cs="Helvetica"/>
          <w:color w:val="333333"/>
          <w:sz w:val="24"/>
          <w:szCs w:val="24"/>
        </w:rPr>
        <w:t>pracowników kadry kierowniczej i administracyjnej w</w:t>
      </w:r>
      <w:r w:rsidR="009C6AE3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załączniku nr 7 wymagany jest podpis bezpośredniego przełożonego. </w:t>
      </w:r>
    </w:p>
    <w:p w14:paraId="519C6594" w14:textId="3C7FE34F" w:rsidR="006B38F4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dziekana lub 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bezpośredniego przełożonego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6E06DA89" w14:textId="738ADD06" w:rsidR="008F4BE1" w:rsidRPr="000D02FA" w:rsidRDefault="000D02FA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0" w:history="1">
        <w:r w:rsidR="008F4BE1" w:rsidRPr="000D02FA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  <w:bookmarkStart w:id="0" w:name="_GoBack"/>
      <w:bookmarkEnd w:id="0"/>
    </w:p>
    <w:p w14:paraId="17FA9E8D" w14:textId="44C372EC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04A1468A" w14:textId="52E0D558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3A1BE244" w14:textId="2133A8F0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5AC42524" w14:textId="3B62193B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31D1B922" w14:textId="559FAB26" w:rsidR="008F4BE1" w:rsidRPr="00467CF1" w:rsidRDefault="00CA3749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 </w:t>
      </w:r>
    </w:p>
    <w:p w14:paraId="04F6FA17" w14:textId="77777777" w:rsidR="00F86491" w:rsidRPr="00467CF1" w:rsidRDefault="00F8649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zawiera:</w:t>
      </w:r>
    </w:p>
    <w:p w14:paraId="11E4F297" w14:textId="1BB586CF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"https://www.duo.us.edu.pl/sites/default/files/folder/Druki%20zg%C5%82oszenia/Za%E2%94%BC%C3%A9.%202b%20do%20regulaminu%20-%20formularz%20zg%E2%94%BC%C3%A9oszeniowy%20-%20KA%20i%20KK%20czarno-bialy%20(1).docx"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2 (a lub b) Formularz zgłoszeniowy dla pracowników kadry kierowniczej i administracyjnej </w:t>
      </w:r>
    </w:p>
    <w:p w14:paraId="173B411B" w14:textId="13EB3623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573D6FC4" w14:textId="6F4B97EA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6AF58C90" w14:textId="51C08902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691E72C3" w14:textId="220377A1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"http://bip.us.edu.pl/sites/bip.us.edu.pl/files/prawo/zal20209407b.docx"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7(a lub b) Wzór karty zgłoszenia do formy wsparcia dla pracowników kadry kierowniczej i administracyjnej </w:t>
      </w:r>
    </w:p>
    <w:p w14:paraId="1AA9F3B4" w14:textId="40B980B9" w:rsidR="00F86491" w:rsidRPr="00467CF1" w:rsidRDefault="00CA3749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</w:p>
    <w:p w14:paraId="55B82C23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5820BF1" w14:textId="3D24C1BC" w:rsidR="008F4BE1" w:rsidRPr="00CA3749" w:rsidRDefault="008F4BE1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CA3749">
        <w:rPr>
          <w:rFonts w:ascii="Helvetica" w:hAnsi="Helvetica" w:cs="Helvetica"/>
          <w:sz w:val="24"/>
          <w:szCs w:val="24"/>
        </w:rPr>
        <w:fldChar w:fldCharType="begin"/>
      </w:r>
      <w:r w:rsidR="00CA3749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CA3749"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3910CC22" w14:textId="5B9DB477" w:rsidR="008F4BE1" w:rsidRPr="00467CF1" w:rsidRDefault="00CA3749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formie online.</w:t>
      </w:r>
    </w:p>
    <w:p w14:paraId="344B7932" w14:textId="77777777" w:rsidR="008F4BE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049F31C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D6FD" w14:textId="77777777" w:rsidR="00266F6C" w:rsidRDefault="00266F6C" w:rsidP="00B30247">
      <w:r>
        <w:separator/>
      </w:r>
    </w:p>
  </w:endnote>
  <w:endnote w:type="continuationSeparator" w:id="0">
    <w:p w14:paraId="7E72B8B4" w14:textId="77777777" w:rsidR="00266F6C" w:rsidRDefault="00266F6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C746" w14:textId="77777777" w:rsidR="00266F6C" w:rsidRDefault="00266F6C" w:rsidP="00B30247">
      <w:r>
        <w:separator/>
      </w:r>
    </w:p>
  </w:footnote>
  <w:footnote w:type="continuationSeparator" w:id="0">
    <w:p w14:paraId="38F4A66F" w14:textId="77777777" w:rsidR="00266F6C" w:rsidRDefault="00266F6C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0D02FA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2"/>
  </w:num>
  <w:num w:numId="5">
    <w:abstractNumId w:val="26"/>
  </w:num>
  <w:num w:numId="6">
    <w:abstractNumId w:val="1"/>
  </w:num>
  <w:num w:numId="7">
    <w:abstractNumId w:val="23"/>
  </w:num>
  <w:num w:numId="8">
    <w:abstractNumId w:val="28"/>
  </w:num>
  <w:num w:numId="9">
    <w:abstractNumId w:val="21"/>
  </w:num>
  <w:num w:numId="10">
    <w:abstractNumId w:val="0"/>
  </w:num>
  <w:num w:numId="11">
    <w:abstractNumId w:val="16"/>
  </w:num>
  <w:num w:numId="12">
    <w:abstractNumId w:val="20"/>
  </w:num>
  <w:num w:numId="13">
    <w:abstractNumId w:val="3"/>
  </w:num>
  <w:num w:numId="14">
    <w:abstractNumId w:val="18"/>
  </w:num>
  <w:num w:numId="15">
    <w:abstractNumId w:val="2"/>
  </w:num>
  <w:num w:numId="16">
    <w:abstractNumId w:val="27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02FA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100E"/>
    <w:rsid w:val="00294289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83D8E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68A2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6684E"/>
    <w:rsid w:val="00C719AA"/>
    <w:rsid w:val="00C749A0"/>
    <w:rsid w:val="00CA3749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uo.us.edu.pl/sites/default/files/folder/Druki%20zg%C5%82oszenia/Formularz%20zg%C5%82oszeniowy%20KND%20Zal.%201b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98DE-EE2F-4E14-A8B7-9573458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Joanna Krzyżowska</cp:lastModifiedBy>
  <cp:revision>2</cp:revision>
  <cp:lastPrinted>2020-10-14T21:24:00Z</cp:lastPrinted>
  <dcterms:created xsi:type="dcterms:W3CDTF">2021-03-10T12:53:00Z</dcterms:created>
  <dcterms:modified xsi:type="dcterms:W3CDTF">2021-03-10T12:53:00Z</dcterms:modified>
</cp:coreProperties>
</file>